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98" w:rsidRPr="00FE1E4C" w:rsidRDefault="00FE1E4C" w:rsidP="00CF5D34">
      <w:pPr>
        <w:pStyle w:val="paragraphparagraphfjnb"/>
        <w:shd w:val="clear" w:color="auto" w:fill="FFFFFF"/>
        <w:spacing w:before="0" w:beforeAutospacing="0" w:after="0" w:afterAutospacing="0"/>
        <w:ind w:firstLine="708"/>
        <w:jc w:val="both"/>
        <w:rPr>
          <w:color w:val="1A1A1A"/>
          <w:spacing w:val="-6"/>
          <w:sz w:val="28"/>
          <w:szCs w:val="28"/>
        </w:rPr>
      </w:pPr>
      <w:r w:rsidRPr="00FE1E4C">
        <w:rPr>
          <w:color w:val="1A1A1A"/>
          <w:spacing w:val="-6"/>
          <w:sz w:val="28"/>
          <w:szCs w:val="28"/>
        </w:rPr>
        <w:t>Администраций муниципального образования «Гусевский городской округ» в целях</w:t>
      </w:r>
      <w:r w:rsidR="00745A98" w:rsidRPr="00FE1E4C">
        <w:rPr>
          <w:color w:val="1A1A1A"/>
          <w:spacing w:val="-6"/>
          <w:sz w:val="28"/>
          <w:szCs w:val="28"/>
        </w:rPr>
        <w:t xml:space="preserve"> противодействи</w:t>
      </w:r>
      <w:r w:rsidRPr="00FE1E4C">
        <w:rPr>
          <w:color w:val="1A1A1A"/>
          <w:spacing w:val="-6"/>
          <w:sz w:val="28"/>
          <w:szCs w:val="28"/>
        </w:rPr>
        <w:t>я</w:t>
      </w:r>
      <w:r w:rsidR="00745A98" w:rsidRPr="00FE1E4C">
        <w:rPr>
          <w:color w:val="1A1A1A"/>
          <w:spacing w:val="-6"/>
          <w:sz w:val="28"/>
          <w:szCs w:val="28"/>
        </w:rPr>
        <w:t xml:space="preserve"> терроризму </w:t>
      </w:r>
      <w:r w:rsidRPr="00FE1E4C">
        <w:rPr>
          <w:color w:val="1A1A1A"/>
          <w:spacing w:val="-6"/>
          <w:sz w:val="28"/>
          <w:szCs w:val="28"/>
        </w:rPr>
        <w:t>информирует</w:t>
      </w:r>
      <w:r w:rsidR="00745A98" w:rsidRPr="00FE1E4C">
        <w:rPr>
          <w:color w:val="1A1A1A"/>
          <w:spacing w:val="-6"/>
          <w:sz w:val="28"/>
          <w:szCs w:val="28"/>
        </w:rPr>
        <w:t xml:space="preserve"> </w:t>
      </w:r>
      <w:r w:rsidRPr="00FE1E4C">
        <w:rPr>
          <w:color w:val="1A1A1A"/>
          <w:spacing w:val="-6"/>
          <w:sz w:val="28"/>
          <w:szCs w:val="28"/>
        </w:rPr>
        <w:t>о</w:t>
      </w:r>
      <w:r w:rsidR="00745A98" w:rsidRPr="00FE1E4C">
        <w:rPr>
          <w:color w:val="1A1A1A"/>
          <w:spacing w:val="-6"/>
          <w:sz w:val="28"/>
          <w:szCs w:val="28"/>
        </w:rPr>
        <w:t xml:space="preserve"> запрете передачи информации о местах производства и сборки беспилотных летательных аппаратов, характеристиках и деятельности объектов военно-промышленного комплекса, потенциально опасных и критически важных объект</w:t>
      </w:r>
      <w:r w:rsidRPr="00FE1E4C">
        <w:rPr>
          <w:color w:val="1A1A1A"/>
          <w:spacing w:val="-6"/>
          <w:sz w:val="28"/>
          <w:szCs w:val="28"/>
        </w:rPr>
        <w:t>ов</w:t>
      </w:r>
      <w:r w:rsidR="00745A98" w:rsidRPr="00FE1E4C">
        <w:rPr>
          <w:color w:val="1A1A1A"/>
          <w:spacing w:val="-6"/>
          <w:sz w:val="28"/>
          <w:szCs w:val="28"/>
        </w:rPr>
        <w:t xml:space="preserve"> региона посредством электронных почтовых сервисов</w:t>
      </w:r>
      <w:r w:rsidRPr="00FE1E4C">
        <w:rPr>
          <w:color w:val="1A1A1A"/>
          <w:spacing w:val="-6"/>
          <w:sz w:val="28"/>
          <w:szCs w:val="28"/>
        </w:rPr>
        <w:t xml:space="preserve">. В </w:t>
      </w:r>
      <w:r w:rsidR="00745A98" w:rsidRPr="00FE1E4C">
        <w:rPr>
          <w:color w:val="1A1A1A"/>
          <w:spacing w:val="-6"/>
          <w:sz w:val="28"/>
          <w:szCs w:val="28"/>
        </w:rPr>
        <w:t>случае наст</w:t>
      </w:r>
      <w:r w:rsidRPr="00FE1E4C">
        <w:rPr>
          <w:color w:val="1A1A1A"/>
          <w:spacing w:val="-6"/>
          <w:sz w:val="28"/>
          <w:szCs w:val="28"/>
        </w:rPr>
        <w:t xml:space="preserve">упления негативных последствий </w:t>
      </w:r>
      <w:r w:rsidR="00745A98" w:rsidRPr="00FE1E4C">
        <w:rPr>
          <w:color w:val="1A1A1A"/>
          <w:spacing w:val="-6"/>
          <w:sz w:val="28"/>
          <w:szCs w:val="28"/>
        </w:rPr>
        <w:t>виновные в разглашении информации будут привлечены к уголовной ответственности.</w:t>
      </w:r>
    </w:p>
    <w:p w:rsidR="00745A98" w:rsidRPr="00FE1E4C" w:rsidRDefault="00745A98" w:rsidP="00CF5D34">
      <w:pPr>
        <w:pStyle w:val="paragraphparagraphfjnb"/>
        <w:shd w:val="clear" w:color="auto" w:fill="FFFFFF"/>
        <w:spacing w:before="0" w:beforeAutospacing="0" w:after="0" w:afterAutospacing="0"/>
        <w:ind w:firstLine="708"/>
        <w:jc w:val="both"/>
        <w:rPr>
          <w:color w:val="1A1A1A"/>
          <w:spacing w:val="-6"/>
          <w:sz w:val="28"/>
          <w:szCs w:val="28"/>
        </w:rPr>
      </w:pPr>
      <w:r w:rsidRPr="00FE1E4C">
        <w:rPr>
          <w:color w:val="1A1A1A"/>
          <w:spacing w:val="-6"/>
          <w:sz w:val="28"/>
          <w:szCs w:val="28"/>
        </w:rPr>
        <w:t xml:space="preserve">Кроме того, запрещается размещать в интернете фотографии и видео, на которых показаны последствия террористических атак. Этот запрет распространяется на публикацию подобных материалов и постов в средствах массовой информации, социальных сетях, групповых чатах и </w:t>
      </w:r>
      <w:proofErr w:type="spellStart"/>
      <w:r w:rsidRPr="00FE1E4C">
        <w:rPr>
          <w:color w:val="1A1A1A"/>
          <w:spacing w:val="-6"/>
          <w:sz w:val="28"/>
          <w:szCs w:val="28"/>
        </w:rPr>
        <w:t>мессенджерах</w:t>
      </w:r>
      <w:proofErr w:type="spellEnd"/>
      <w:r w:rsidRPr="00FE1E4C">
        <w:rPr>
          <w:color w:val="1A1A1A"/>
          <w:spacing w:val="-6"/>
          <w:sz w:val="28"/>
          <w:szCs w:val="28"/>
        </w:rPr>
        <w:t>.</w:t>
      </w:r>
      <w:r w:rsidR="00FE1E4C" w:rsidRPr="00FE1E4C">
        <w:rPr>
          <w:color w:val="1A1A1A"/>
          <w:spacing w:val="-6"/>
          <w:sz w:val="28"/>
          <w:szCs w:val="28"/>
        </w:rPr>
        <w:t xml:space="preserve"> Данные меры направлены </w:t>
      </w:r>
      <w:r w:rsidRPr="00FE1E4C">
        <w:rPr>
          <w:color w:val="1A1A1A"/>
          <w:spacing w:val="-6"/>
          <w:sz w:val="28"/>
          <w:szCs w:val="28"/>
        </w:rPr>
        <w:t>на предотвращение утечки информации, которая может быть использована для анализа расположения войск или оценки ущерба инфраструктуре"</w:t>
      </w:r>
    </w:p>
    <w:p w:rsidR="00907626" w:rsidRDefault="00907626" w:rsidP="00CF5D34"/>
    <w:p w:rsidR="00FE1E4C" w:rsidRPr="00FE1E4C" w:rsidRDefault="00FE1E4C" w:rsidP="00CF5D34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FE1E4C">
        <w:rPr>
          <w:color w:val="000000"/>
          <w:sz w:val="28"/>
          <w:szCs w:val="28"/>
        </w:rPr>
        <w:t xml:space="preserve"> Почему нельзя публиковать такие материалы?</w:t>
      </w:r>
    </w:p>
    <w:p w:rsidR="00CF5D34" w:rsidRDefault="00CF5D34" w:rsidP="00CF5D34">
      <w:pPr>
        <w:pStyle w:val="voice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 w:rsidR="00FE1E4C" w:rsidRPr="00CF5D34">
        <w:rPr>
          <w:b/>
          <w:color w:val="000000"/>
          <w:sz w:val="28"/>
          <w:szCs w:val="28"/>
        </w:rPr>
        <w:t xml:space="preserve"> Уважение к памяти жертв</w:t>
      </w:r>
      <w:r w:rsidRPr="00CF5D34">
        <w:rPr>
          <w:b/>
          <w:color w:val="000000"/>
          <w:sz w:val="28"/>
          <w:szCs w:val="28"/>
        </w:rPr>
        <w:t xml:space="preserve">. </w:t>
      </w:r>
      <w:r w:rsidR="00FE1E4C" w:rsidRPr="00FE1E4C">
        <w:rPr>
          <w:color w:val="000000"/>
          <w:sz w:val="28"/>
          <w:szCs w:val="28"/>
        </w:rPr>
        <w:t xml:space="preserve">Публикация кадров с места трагедии </w:t>
      </w:r>
      <w:proofErr w:type="gramStart"/>
      <w:r w:rsidR="00FE1E4C" w:rsidRPr="00FE1E4C">
        <w:rPr>
          <w:color w:val="000000"/>
          <w:sz w:val="28"/>
          <w:szCs w:val="28"/>
        </w:rPr>
        <w:t>причиняет боль родственникам погибших и нарушает</w:t>
      </w:r>
      <w:proofErr w:type="gramEnd"/>
      <w:r w:rsidR="00FE1E4C" w:rsidRPr="00FE1E4C">
        <w:rPr>
          <w:color w:val="000000"/>
          <w:sz w:val="28"/>
          <w:szCs w:val="28"/>
        </w:rPr>
        <w:t xml:space="preserve"> их право на приватность в трудный момент. Важно понимать, что даже обезличенные фотографии могут быть идентифицированы, приводя к новым волнам страданий </w:t>
      </w:r>
      <w:proofErr w:type="gramStart"/>
      <w:r w:rsidR="00FE1E4C" w:rsidRPr="00FE1E4C">
        <w:rPr>
          <w:color w:val="000000"/>
          <w:sz w:val="28"/>
          <w:szCs w:val="28"/>
        </w:rPr>
        <w:t>для</w:t>
      </w:r>
      <w:proofErr w:type="gramEnd"/>
      <w:r w:rsidR="00FE1E4C" w:rsidRPr="00FE1E4C">
        <w:rPr>
          <w:color w:val="000000"/>
          <w:sz w:val="28"/>
          <w:szCs w:val="28"/>
        </w:rPr>
        <w:t xml:space="preserve"> оставшихся в живых.</w:t>
      </w:r>
      <w:r w:rsidR="00FE1E4C" w:rsidRPr="00FE1E4C">
        <w:rPr>
          <w:color w:val="000000"/>
          <w:sz w:val="28"/>
          <w:szCs w:val="28"/>
        </w:rPr>
        <w:br/>
      </w:r>
    </w:p>
    <w:p w:rsidR="00CF5D34" w:rsidRDefault="00CF5D34" w:rsidP="00CF5D34">
      <w:pPr>
        <w:pStyle w:val="voice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 w:rsidRPr="00CF5D34">
        <w:rPr>
          <w:b/>
          <w:color w:val="000000"/>
          <w:sz w:val="28"/>
          <w:szCs w:val="28"/>
        </w:rPr>
        <w:t xml:space="preserve">- </w:t>
      </w:r>
      <w:r w:rsidR="00FE1E4C" w:rsidRPr="00CF5D34">
        <w:rPr>
          <w:b/>
          <w:color w:val="000000"/>
          <w:sz w:val="28"/>
          <w:szCs w:val="28"/>
        </w:rPr>
        <w:t>Предотвращение паники</w:t>
      </w:r>
      <w:r w:rsidRPr="00CF5D34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FE1E4C" w:rsidRPr="00FE1E4C">
        <w:rPr>
          <w:color w:val="000000"/>
          <w:sz w:val="28"/>
          <w:szCs w:val="28"/>
        </w:rPr>
        <w:t xml:space="preserve">Размещение подобного контента </w:t>
      </w:r>
      <w:proofErr w:type="gramStart"/>
      <w:r w:rsidR="00FE1E4C" w:rsidRPr="00FE1E4C">
        <w:rPr>
          <w:color w:val="000000"/>
          <w:sz w:val="28"/>
          <w:szCs w:val="28"/>
        </w:rPr>
        <w:t>может вызвать социальную напряженность и способствует</w:t>
      </w:r>
      <w:proofErr w:type="gramEnd"/>
      <w:r w:rsidR="00FE1E4C" w:rsidRPr="00FE1E4C">
        <w:rPr>
          <w:color w:val="000000"/>
          <w:sz w:val="28"/>
          <w:szCs w:val="28"/>
        </w:rPr>
        <w:t xml:space="preserve"> распространению недостоверной информации и слухов, росту паники и тревоги в обществе.</w:t>
      </w:r>
      <w:r w:rsidR="00FE1E4C" w:rsidRPr="00FE1E4C">
        <w:rPr>
          <w:color w:val="000000"/>
          <w:sz w:val="28"/>
          <w:szCs w:val="28"/>
        </w:rPr>
        <w:br/>
      </w:r>
    </w:p>
    <w:p w:rsidR="00FE1E4C" w:rsidRPr="00FE1E4C" w:rsidRDefault="00CF5D34" w:rsidP="00CF5D34">
      <w:pPr>
        <w:pStyle w:val="voice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 w:rsidRPr="00CF5D34">
        <w:rPr>
          <w:b/>
          <w:color w:val="000000"/>
          <w:sz w:val="28"/>
          <w:szCs w:val="28"/>
        </w:rPr>
        <w:t xml:space="preserve">- </w:t>
      </w:r>
      <w:r w:rsidR="00FE1E4C" w:rsidRPr="00CF5D34">
        <w:rPr>
          <w:b/>
          <w:color w:val="000000"/>
          <w:sz w:val="28"/>
          <w:szCs w:val="28"/>
        </w:rPr>
        <w:t xml:space="preserve"> Неявная поддержка терроризма</w:t>
      </w:r>
      <w:r w:rsidRPr="00CF5D34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FE1E4C" w:rsidRPr="00FE1E4C">
        <w:rPr>
          <w:color w:val="000000"/>
          <w:sz w:val="28"/>
          <w:szCs w:val="28"/>
        </w:rPr>
        <w:t>Публикация видео и фото с местами терактов может быть воспринята террористическими организациями как одобрение их действий. Это своеобразная «вирусная реклама», которая способствует привлечению новых сторонников и усилению их влияния. Подобные публикации могут быть использованы для пропаганды насилия и оправдания террористических актов.</w:t>
      </w:r>
      <w:r>
        <w:rPr>
          <w:color w:val="000000"/>
          <w:sz w:val="28"/>
          <w:szCs w:val="28"/>
        </w:rPr>
        <w:t xml:space="preserve"> </w:t>
      </w:r>
      <w:r w:rsidR="00FE1E4C" w:rsidRPr="00FE1E4C">
        <w:rPr>
          <w:color w:val="000000"/>
          <w:sz w:val="28"/>
          <w:szCs w:val="28"/>
        </w:rPr>
        <w:t xml:space="preserve">Кроме того, противник постоянно </w:t>
      </w:r>
      <w:proofErr w:type="spellStart"/>
      <w:r w:rsidR="00FE1E4C" w:rsidRPr="00FE1E4C">
        <w:rPr>
          <w:color w:val="000000"/>
          <w:sz w:val="28"/>
          <w:szCs w:val="28"/>
        </w:rPr>
        <w:t>мониторит</w:t>
      </w:r>
      <w:proofErr w:type="spellEnd"/>
      <w:r w:rsidR="00FE1E4C" w:rsidRPr="00FE1E4C">
        <w:rPr>
          <w:color w:val="000000"/>
          <w:sz w:val="28"/>
          <w:szCs w:val="28"/>
        </w:rPr>
        <w:t xml:space="preserve"> </w:t>
      </w:r>
      <w:proofErr w:type="spellStart"/>
      <w:r w:rsidR="00FE1E4C" w:rsidRPr="00FE1E4C">
        <w:rPr>
          <w:color w:val="000000"/>
          <w:sz w:val="28"/>
          <w:szCs w:val="28"/>
        </w:rPr>
        <w:t>медиапространство</w:t>
      </w:r>
      <w:proofErr w:type="spellEnd"/>
      <w:r w:rsidR="00FE1E4C" w:rsidRPr="00FE1E4C">
        <w:rPr>
          <w:color w:val="000000"/>
          <w:sz w:val="28"/>
          <w:szCs w:val="28"/>
        </w:rPr>
        <w:t xml:space="preserve"> всех уровней и </w:t>
      </w:r>
      <w:proofErr w:type="spellStart"/>
      <w:r w:rsidR="00FE1E4C" w:rsidRPr="00FE1E4C">
        <w:rPr>
          <w:color w:val="000000"/>
          <w:sz w:val="28"/>
          <w:szCs w:val="28"/>
        </w:rPr>
        <w:t>соцсети</w:t>
      </w:r>
      <w:proofErr w:type="spellEnd"/>
      <w:r w:rsidR="00FE1E4C" w:rsidRPr="00FE1E4C">
        <w:rPr>
          <w:color w:val="000000"/>
          <w:sz w:val="28"/>
          <w:szCs w:val="28"/>
        </w:rPr>
        <w:t xml:space="preserve">, особенно </w:t>
      </w:r>
      <w:proofErr w:type="gramStart"/>
      <w:r w:rsidR="00FE1E4C" w:rsidRPr="00FE1E4C">
        <w:rPr>
          <w:color w:val="000000"/>
          <w:sz w:val="28"/>
          <w:szCs w:val="28"/>
        </w:rPr>
        <w:t>популярные</w:t>
      </w:r>
      <w:proofErr w:type="gramEnd"/>
      <w:r w:rsidR="00FE1E4C" w:rsidRPr="00FE1E4C">
        <w:rPr>
          <w:color w:val="000000"/>
          <w:sz w:val="28"/>
          <w:szCs w:val="28"/>
        </w:rPr>
        <w:t xml:space="preserve"> телеграмм-каналы россиян. При публикации видео или фото легко получить данные, достиг ли </w:t>
      </w:r>
      <w:proofErr w:type="spellStart"/>
      <w:r w:rsidR="00FE1E4C" w:rsidRPr="00FE1E4C">
        <w:rPr>
          <w:color w:val="000000"/>
          <w:sz w:val="28"/>
          <w:szCs w:val="28"/>
        </w:rPr>
        <w:t>беспилотник</w:t>
      </w:r>
      <w:proofErr w:type="spellEnd"/>
      <w:r w:rsidR="00FE1E4C" w:rsidRPr="00FE1E4C">
        <w:rPr>
          <w:color w:val="000000"/>
          <w:sz w:val="28"/>
          <w:szCs w:val="28"/>
        </w:rPr>
        <w:t xml:space="preserve"> цели, получить </w:t>
      </w:r>
      <w:proofErr w:type="gramStart"/>
      <w:r w:rsidR="00FE1E4C" w:rsidRPr="00FE1E4C">
        <w:rPr>
          <w:color w:val="000000"/>
          <w:sz w:val="28"/>
          <w:szCs w:val="28"/>
        </w:rPr>
        <w:t>координаты</w:t>
      </w:r>
      <w:proofErr w:type="gramEnd"/>
      <w:r w:rsidR="00FE1E4C" w:rsidRPr="00FE1E4C">
        <w:rPr>
          <w:color w:val="000000"/>
          <w:sz w:val="28"/>
          <w:szCs w:val="28"/>
        </w:rPr>
        <w:t xml:space="preserve"> куда точно попал, где укрывались люди или техника, как быстро прибыли спасатели и военные. Всё это позволяет врагу оценить эффективность удара, выявить слабые места в обороне и спланировать следующую массированную атаку. Если вы столкнулись с подобным контентом, ни в коем случае не пересылайте его. Это первое и самое важное правило.</w:t>
      </w:r>
      <w:r>
        <w:rPr>
          <w:color w:val="000000"/>
          <w:sz w:val="28"/>
          <w:szCs w:val="28"/>
        </w:rPr>
        <w:t xml:space="preserve"> </w:t>
      </w:r>
      <w:r w:rsidR="00FE1E4C" w:rsidRPr="00FE1E4C">
        <w:rPr>
          <w:color w:val="000000"/>
          <w:sz w:val="28"/>
          <w:szCs w:val="28"/>
        </w:rPr>
        <w:t xml:space="preserve">Используйте инструменты, предоставляемые социальными сетями и платформами для удаления </w:t>
      </w:r>
      <w:r w:rsidR="00FE1E4C" w:rsidRPr="00FE1E4C">
        <w:rPr>
          <w:color w:val="000000"/>
          <w:sz w:val="28"/>
          <w:szCs w:val="28"/>
        </w:rPr>
        <w:lastRenderedPageBreak/>
        <w:t>подобного контента.</w:t>
      </w:r>
      <w:r>
        <w:rPr>
          <w:color w:val="000000"/>
          <w:sz w:val="28"/>
          <w:szCs w:val="28"/>
        </w:rPr>
        <w:t xml:space="preserve"> </w:t>
      </w:r>
      <w:r w:rsidR="00FE1E4C" w:rsidRPr="00FE1E4C">
        <w:rPr>
          <w:color w:val="000000"/>
          <w:sz w:val="28"/>
          <w:szCs w:val="28"/>
        </w:rPr>
        <w:t>Разъясняйте своим друзьям, родным и коллегам последствия распространения подобных материалов, призывая к ответственному поведению в сети.</w:t>
      </w:r>
    </w:p>
    <w:p w:rsidR="00CF5D34" w:rsidRDefault="00FE1E4C" w:rsidP="00CF5D34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CF5D34">
        <w:rPr>
          <w:b/>
          <w:color w:val="000000"/>
          <w:sz w:val="28"/>
          <w:szCs w:val="28"/>
        </w:rPr>
        <w:t>ВНИМАНИЕ!</w:t>
      </w:r>
      <w:r w:rsidRPr="00FE1E4C">
        <w:rPr>
          <w:color w:val="000000"/>
          <w:sz w:val="28"/>
          <w:szCs w:val="28"/>
        </w:rPr>
        <w:t xml:space="preserve"> </w:t>
      </w:r>
      <w:proofErr w:type="gramStart"/>
      <w:r w:rsidRPr="00FE1E4C">
        <w:rPr>
          <w:color w:val="000000"/>
          <w:sz w:val="28"/>
          <w:szCs w:val="28"/>
        </w:rPr>
        <w:t>В со</w:t>
      </w:r>
      <w:bookmarkStart w:id="0" w:name="_GoBack"/>
      <w:bookmarkEnd w:id="0"/>
      <w:r w:rsidRPr="00FE1E4C">
        <w:rPr>
          <w:color w:val="000000"/>
          <w:sz w:val="28"/>
          <w:szCs w:val="28"/>
        </w:rPr>
        <w:t>ответствии со статьей 205.2 Уголовного кодекса РФ публичные призывы к террористической деятельности, публичное оправдание терроризма или пропаганда терроризма наказываются штрафом до 500 тысяч рублей либо лишением свободы на срок от 2 до 5 лет,</w:t>
      </w:r>
      <w:r w:rsidRPr="00FE1E4C">
        <w:rPr>
          <w:color w:val="000000"/>
          <w:sz w:val="28"/>
          <w:szCs w:val="28"/>
        </w:rPr>
        <w:br/>
        <w:t>— те же деяния, совершенные с использованием средств массовой информации либо электронных или информационно — телекоммуникационных сетей, в том числе сети «Интернет»,</w:t>
      </w:r>
      <w:r w:rsidRPr="00FE1E4C">
        <w:rPr>
          <w:color w:val="000000"/>
          <w:sz w:val="28"/>
          <w:szCs w:val="28"/>
        </w:rPr>
        <w:br/>
        <w:t>— наказываются штрафом в размере до</w:t>
      </w:r>
      <w:proofErr w:type="gramEnd"/>
      <w:r w:rsidRPr="00FE1E4C">
        <w:rPr>
          <w:color w:val="000000"/>
          <w:sz w:val="28"/>
          <w:szCs w:val="28"/>
        </w:rPr>
        <w:t xml:space="preserve"> 1 миллиона рублей либо лишением свободы на срок от 5 до 7 лет с лишением права занимать определенные должности или заниматься определенной деятельностью на срок до пяти лет.</w:t>
      </w:r>
      <w:r w:rsidR="00CF5D34">
        <w:rPr>
          <w:color w:val="000000"/>
          <w:sz w:val="28"/>
          <w:szCs w:val="28"/>
        </w:rPr>
        <w:t xml:space="preserve"> </w:t>
      </w:r>
    </w:p>
    <w:p w:rsidR="00FE1E4C" w:rsidRPr="00FE1E4C" w:rsidRDefault="00FE1E4C" w:rsidP="00CF5D34">
      <w:pPr>
        <w:pStyle w:val="voice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 w:rsidRPr="00FE1E4C">
        <w:rPr>
          <w:color w:val="000000"/>
          <w:sz w:val="28"/>
          <w:szCs w:val="28"/>
        </w:rPr>
        <w:t>Размещение материалов о последствиях террористических актов не только противоречит нормам морали, но и может иметь серьезные правовые последствия. Создание безопасного и уважительного интернет — пространства – это совместная ответственность каждого из нас.</w:t>
      </w:r>
    </w:p>
    <w:sectPr w:rsidR="00FE1E4C" w:rsidRPr="00FE1E4C" w:rsidSect="000F4063">
      <w:headerReference w:type="even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76C" w:rsidRDefault="0029076C">
      <w:r>
        <w:separator/>
      </w:r>
    </w:p>
  </w:endnote>
  <w:endnote w:type="continuationSeparator" w:id="0">
    <w:p w:rsidR="0029076C" w:rsidRDefault="0029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76C" w:rsidRDefault="0029076C">
      <w:r>
        <w:separator/>
      </w:r>
    </w:p>
  </w:footnote>
  <w:footnote w:type="continuationSeparator" w:id="0">
    <w:p w:rsidR="0029076C" w:rsidRDefault="00290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DD" w:rsidRDefault="00D20DF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C65DD" w:rsidRDefault="002907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94"/>
    <w:rsid w:val="00024483"/>
    <w:rsid w:val="00045DE7"/>
    <w:rsid w:val="000C7A37"/>
    <w:rsid w:val="000D1A65"/>
    <w:rsid w:val="0013572A"/>
    <w:rsid w:val="001455E1"/>
    <w:rsid w:val="001732A1"/>
    <w:rsid w:val="00194CEC"/>
    <w:rsid w:val="001C5A28"/>
    <w:rsid w:val="001C5A4B"/>
    <w:rsid w:val="00201210"/>
    <w:rsid w:val="002519EB"/>
    <w:rsid w:val="00284AE9"/>
    <w:rsid w:val="0029076C"/>
    <w:rsid w:val="002C5D1D"/>
    <w:rsid w:val="002C6E91"/>
    <w:rsid w:val="002E4F71"/>
    <w:rsid w:val="00392156"/>
    <w:rsid w:val="003932F4"/>
    <w:rsid w:val="003C3154"/>
    <w:rsid w:val="004638A5"/>
    <w:rsid w:val="004642C2"/>
    <w:rsid w:val="00473A4D"/>
    <w:rsid w:val="0047709D"/>
    <w:rsid w:val="00492208"/>
    <w:rsid w:val="0050610F"/>
    <w:rsid w:val="00525CBC"/>
    <w:rsid w:val="00540D3B"/>
    <w:rsid w:val="00541AC9"/>
    <w:rsid w:val="005470E6"/>
    <w:rsid w:val="00552B94"/>
    <w:rsid w:val="005546C3"/>
    <w:rsid w:val="005A40AE"/>
    <w:rsid w:val="005B06CE"/>
    <w:rsid w:val="00632942"/>
    <w:rsid w:val="00643E40"/>
    <w:rsid w:val="006A6BEC"/>
    <w:rsid w:val="00745A98"/>
    <w:rsid w:val="007A70C1"/>
    <w:rsid w:val="007B31AF"/>
    <w:rsid w:val="007B4F4B"/>
    <w:rsid w:val="007D6074"/>
    <w:rsid w:val="007F30E1"/>
    <w:rsid w:val="00831E9F"/>
    <w:rsid w:val="00861456"/>
    <w:rsid w:val="008A0C6E"/>
    <w:rsid w:val="008E6860"/>
    <w:rsid w:val="00907626"/>
    <w:rsid w:val="00911BAC"/>
    <w:rsid w:val="00933C67"/>
    <w:rsid w:val="009372A3"/>
    <w:rsid w:val="009527F8"/>
    <w:rsid w:val="00953161"/>
    <w:rsid w:val="00961D38"/>
    <w:rsid w:val="00A23B0A"/>
    <w:rsid w:val="00AD1B44"/>
    <w:rsid w:val="00B02D88"/>
    <w:rsid w:val="00B50DE1"/>
    <w:rsid w:val="00B77E3D"/>
    <w:rsid w:val="00B85507"/>
    <w:rsid w:val="00B93F0E"/>
    <w:rsid w:val="00B96412"/>
    <w:rsid w:val="00B967D5"/>
    <w:rsid w:val="00BB77F5"/>
    <w:rsid w:val="00BC60A7"/>
    <w:rsid w:val="00C902C0"/>
    <w:rsid w:val="00CA4699"/>
    <w:rsid w:val="00CF2B36"/>
    <w:rsid w:val="00CF5D34"/>
    <w:rsid w:val="00D20DF2"/>
    <w:rsid w:val="00D4089E"/>
    <w:rsid w:val="00D42A24"/>
    <w:rsid w:val="00D45693"/>
    <w:rsid w:val="00D4675B"/>
    <w:rsid w:val="00D75BF9"/>
    <w:rsid w:val="00D96391"/>
    <w:rsid w:val="00DD5DE1"/>
    <w:rsid w:val="00DF0954"/>
    <w:rsid w:val="00E14E15"/>
    <w:rsid w:val="00E21115"/>
    <w:rsid w:val="00EE528C"/>
    <w:rsid w:val="00F32A1B"/>
    <w:rsid w:val="00F35472"/>
    <w:rsid w:val="00F90043"/>
    <w:rsid w:val="00F9545A"/>
    <w:rsid w:val="00FC50F0"/>
    <w:rsid w:val="00FC565C"/>
    <w:rsid w:val="00FD767B"/>
    <w:rsid w:val="00FE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52B94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552B94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styleId="a6">
    <w:name w:val="page number"/>
    <w:rsid w:val="00552B94"/>
  </w:style>
  <w:style w:type="paragraph" w:customStyle="1" w:styleId="ConsPlusTitle">
    <w:name w:val="ConsPlusTitle"/>
    <w:rsid w:val="00552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552B9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E4F7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4F71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E6860"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F3547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35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F35472"/>
    <w:rPr>
      <w:vertAlign w:val="superscript"/>
    </w:rPr>
  </w:style>
  <w:style w:type="paragraph" w:customStyle="1" w:styleId="paragraphparagraphfjnb">
    <w:name w:val="paragraph_paragraph__f_jnb"/>
    <w:basedOn w:val="a"/>
    <w:rsid w:val="00745A98"/>
    <w:pPr>
      <w:spacing w:before="100" w:beforeAutospacing="1" w:after="100" w:afterAutospacing="1"/>
    </w:pPr>
  </w:style>
  <w:style w:type="paragraph" w:customStyle="1" w:styleId="voice">
    <w:name w:val="voice"/>
    <w:basedOn w:val="a"/>
    <w:rsid w:val="00FE1E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52B94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552B94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styleId="a6">
    <w:name w:val="page number"/>
    <w:rsid w:val="00552B94"/>
  </w:style>
  <w:style w:type="paragraph" w:customStyle="1" w:styleId="ConsPlusTitle">
    <w:name w:val="ConsPlusTitle"/>
    <w:rsid w:val="00552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552B9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E4F7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4F71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E6860"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F3547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35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F35472"/>
    <w:rPr>
      <w:vertAlign w:val="superscript"/>
    </w:rPr>
  </w:style>
  <w:style w:type="paragraph" w:customStyle="1" w:styleId="paragraphparagraphfjnb">
    <w:name w:val="paragraph_paragraph__f_jnb"/>
    <w:basedOn w:val="a"/>
    <w:rsid w:val="00745A98"/>
    <w:pPr>
      <w:spacing w:before="100" w:beforeAutospacing="1" w:after="100" w:afterAutospacing="1"/>
    </w:pPr>
  </w:style>
  <w:style w:type="paragraph" w:customStyle="1" w:styleId="voice">
    <w:name w:val="voice"/>
    <w:basedOn w:val="a"/>
    <w:rsid w:val="00FE1E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9D9FF-A4F5-4149-9B7B-4CA5D4EB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Русанов Евгений</dc:creator>
  <cp:lastModifiedBy>pratchik</cp:lastModifiedBy>
  <cp:revision>2</cp:revision>
  <dcterms:created xsi:type="dcterms:W3CDTF">2025-09-23T09:39:00Z</dcterms:created>
  <dcterms:modified xsi:type="dcterms:W3CDTF">2025-09-23T09:39:00Z</dcterms:modified>
</cp:coreProperties>
</file>